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E36" w:rsidRDefault="00B67E36" w:rsidP="007C0DD3">
      <w:pPr>
        <w:autoSpaceDE w:val="0"/>
        <w:autoSpaceDN w:val="0"/>
        <w:adjustRightInd w:val="0"/>
        <w:spacing w:line="240" w:lineRule="auto"/>
        <w:ind w:left="7371" w:firstLine="0"/>
        <w:jc w:val="left"/>
        <w:outlineLvl w:val="0"/>
        <w:rPr>
          <w:szCs w:val="28"/>
        </w:rPr>
      </w:pPr>
      <w:bookmarkStart w:id="0" w:name="_GoBack"/>
      <w:bookmarkEnd w:id="0"/>
      <w:r>
        <w:rPr>
          <w:szCs w:val="28"/>
        </w:rPr>
        <w:t>Приложение</w:t>
      </w:r>
    </w:p>
    <w:p w:rsidR="007C0DD3" w:rsidRDefault="007C0DD3" w:rsidP="009D6D28">
      <w:pPr>
        <w:autoSpaceDE w:val="0"/>
        <w:autoSpaceDN w:val="0"/>
        <w:adjustRightInd w:val="0"/>
        <w:spacing w:line="240" w:lineRule="auto"/>
        <w:ind w:firstLine="0"/>
        <w:jc w:val="left"/>
        <w:outlineLvl w:val="0"/>
        <w:rPr>
          <w:szCs w:val="28"/>
        </w:rPr>
      </w:pPr>
    </w:p>
    <w:p w:rsidR="005D1EDB" w:rsidRDefault="005D1EDB" w:rsidP="007C0DD3">
      <w:pPr>
        <w:autoSpaceDE w:val="0"/>
        <w:autoSpaceDN w:val="0"/>
        <w:adjustRightInd w:val="0"/>
        <w:spacing w:line="240" w:lineRule="auto"/>
        <w:ind w:left="7371" w:firstLine="0"/>
        <w:jc w:val="left"/>
        <w:rPr>
          <w:szCs w:val="28"/>
        </w:rPr>
      </w:pPr>
      <w:r>
        <w:rPr>
          <w:szCs w:val="28"/>
        </w:rPr>
        <w:t>к Порядку</w:t>
      </w:r>
    </w:p>
    <w:p w:rsidR="005D1EDB" w:rsidRDefault="005D1EDB" w:rsidP="007C0DD3">
      <w:pPr>
        <w:autoSpaceDE w:val="0"/>
        <w:autoSpaceDN w:val="0"/>
        <w:adjustRightInd w:val="0"/>
        <w:spacing w:line="240" w:lineRule="auto"/>
        <w:ind w:firstLine="0"/>
        <w:rPr>
          <w:szCs w:val="28"/>
        </w:rPr>
      </w:pPr>
    </w:p>
    <w:p w:rsidR="005D1EDB" w:rsidRDefault="005D1EDB" w:rsidP="00944ADE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ПЕРЕЧЕНЬ</w:t>
      </w:r>
    </w:p>
    <w:p w:rsidR="005D1EDB" w:rsidRDefault="00944ADE" w:rsidP="00944ADE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сельскохозяйственной техники и оборудования </w:t>
      </w:r>
      <w:r w:rsidR="00EE0309">
        <w:rPr>
          <w:b/>
          <w:szCs w:val="28"/>
        </w:rPr>
        <w:t>для первичной переработки сельскохозяйственной продукции</w:t>
      </w:r>
      <w:r w:rsidR="00EE0309" w:rsidRPr="00553A7C">
        <w:rPr>
          <w:b/>
          <w:szCs w:val="28"/>
        </w:rPr>
        <w:t xml:space="preserve"> </w:t>
      </w:r>
    </w:p>
    <w:p w:rsidR="00F93897" w:rsidRDefault="00F93897" w:rsidP="003C58BC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6342"/>
      </w:tblGrid>
      <w:tr w:rsidR="004E6729" w:rsidTr="00BC192C">
        <w:trPr>
          <w:tblHeader/>
        </w:trPr>
        <w:tc>
          <w:tcPr>
            <w:tcW w:w="675" w:type="dxa"/>
          </w:tcPr>
          <w:p w:rsidR="004E6729" w:rsidRPr="004E6729" w:rsidRDefault="004E6729" w:rsidP="007C0DD3">
            <w:pPr>
              <w:pStyle w:val="aa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2552" w:type="dxa"/>
          </w:tcPr>
          <w:p w:rsidR="004E6729" w:rsidRPr="00A85CBE" w:rsidRDefault="004E6729" w:rsidP="007C0DD3">
            <w:pPr>
              <w:ind w:firstLine="0"/>
              <w:jc w:val="center"/>
              <w:rPr>
                <w:szCs w:val="28"/>
              </w:rPr>
            </w:pPr>
            <w:r w:rsidRPr="00A85CBE">
              <w:rPr>
                <w:szCs w:val="28"/>
              </w:rPr>
              <w:t>ОК 034-2014</w:t>
            </w:r>
          </w:p>
        </w:tc>
        <w:tc>
          <w:tcPr>
            <w:tcW w:w="6342" w:type="dxa"/>
          </w:tcPr>
          <w:p w:rsidR="004E6729" w:rsidRPr="00A85CBE" w:rsidRDefault="004E6729" w:rsidP="007C0DD3">
            <w:pPr>
              <w:ind w:firstLine="0"/>
              <w:jc w:val="center"/>
              <w:rPr>
                <w:szCs w:val="28"/>
              </w:rPr>
            </w:pPr>
            <w:r w:rsidRPr="00A85CBE">
              <w:rPr>
                <w:szCs w:val="28"/>
              </w:rPr>
              <w:t>Наименование продукции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28.13.21.190</w:t>
            </w:r>
          </w:p>
        </w:tc>
        <w:tc>
          <w:tcPr>
            <w:tcW w:w="6342" w:type="dxa"/>
          </w:tcPr>
          <w:p w:rsidR="007C72D0" w:rsidRPr="001E3446" w:rsidRDefault="007C72D0" w:rsidP="007C0DD3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</w:rPr>
            </w:pPr>
            <w:r>
              <w:rPr>
                <w:szCs w:val="28"/>
              </w:rPr>
              <w:t xml:space="preserve">Насосы вакуумные прочие, не включенные </w:t>
            </w:r>
            <w:r w:rsidR="009D6D28">
              <w:rPr>
                <w:szCs w:val="28"/>
              </w:rPr>
              <w:br/>
            </w:r>
            <w:r>
              <w:rPr>
                <w:szCs w:val="28"/>
              </w:rPr>
              <w:t>в другие группировки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28.22.17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Подъемники и конвейеры пневматические и прочие непрерывного действия для товаров или материалов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28.22.18.210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Устройства загрузочные, специально разработанные для использования в сельском хозяйстве, навесные для сельскохозяйственных тракторов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28.22.18.222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Зернопогрузчики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28.22.18.234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Опрокидыватели сельскохозяйственные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28.22.18.243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Навозопогрузчики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28.22.18.244</w:t>
            </w:r>
          </w:p>
        </w:tc>
        <w:tc>
          <w:tcPr>
            <w:tcW w:w="6342" w:type="dxa"/>
          </w:tcPr>
          <w:p w:rsidR="007C72D0" w:rsidRPr="003C58BC" w:rsidRDefault="007C72D0" w:rsidP="007C0DD3">
            <w:pPr>
              <w:ind w:firstLine="0"/>
              <w:jc w:val="left"/>
              <w:rPr>
                <w:color w:val="000000"/>
                <w:spacing w:val="-6"/>
                <w:sz w:val="24"/>
                <w:szCs w:val="24"/>
              </w:rPr>
            </w:pPr>
            <w:r w:rsidRPr="003C58BC">
              <w:rPr>
                <w:color w:val="000000"/>
                <w:spacing w:val="-6"/>
              </w:rPr>
              <w:t>Погрузчики-измельчители силоса и грубых кормов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28.22.18.245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Стогометатели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28.22.18.246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Погрузчики универсальные сельскохозяйственного назначения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28.22.18.390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Оборудование подъемно-транспортное и погрузочно-разгрузочное прочее, не включенное </w:t>
            </w:r>
            <w:r w:rsidR="009D6D28">
              <w:rPr>
                <w:color w:val="000000"/>
              </w:rPr>
              <w:br/>
            </w:r>
            <w:r>
              <w:rPr>
                <w:color w:val="000000"/>
              </w:rPr>
              <w:t>в другие группировки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28.30.2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Тракторы для сельского хозяйства прочие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28.30.3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Машины и оборудование сельскохозяйственные для обработки почвы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28.30.51</w:t>
            </w:r>
          </w:p>
        </w:tc>
        <w:tc>
          <w:tcPr>
            <w:tcW w:w="6342" w:type="dxa"/>
          </w:tcPr>
          <w:p w:rsidR="007C72D0" w:rsidRPr="002C5B53" w:rsidRDefault="007C72D0" w:rsidP="007C0DD3">
            <w:pPr>
              <w:autoSpaceDE w:val="0"/>
              <w:autoSpaceDN w:val="0"/>
              <w:adjustRightInd w:val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Машины для уборки урожая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28.30.52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Машины сеноуборочные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28.30.53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Прессы для соломы или сена, включая пресс-подборщики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28.30.54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Машины корнеуборочные или клубнеуборочные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28.30.59.111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Комбайны зерноуборочные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28.30.59.112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Жатки рядковые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28.30.59.113</w:t>
            </w:r>
          </w:p>
        </w:tc>
        <w:tc>
          <w:tcPr>
            <w:tcW w:w="6342" w:type="dxa"/>
          </w:tcPr>
          <w:p w:rsidR="00944ADE" w:rsidRPr="009D6D28" w:rsidRDefault="007C72D0" w:rsidP="007C0DD3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Молотилки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28.30.59.114</w:t>
            </w:r>
          </w:p>
        </w:tc>
        <w:tc>
          <w:tcPr>
            <w:tcW w:w="6342" w:type="dxa"/>
          </w:tcPr>
          <w:p w:rsidR="007C0DD3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Подборщики для зерновых, масличных, бобовых и крупяных культур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28.30.59.119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Машины для уборки зерновых, масличных, бобовых и крупяных культур прочие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28.30.59.120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Машины для уборки и первичной обработки кукурузы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28.30.59.141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Машины для уборки и первичной обработки овощей и бахчевых культур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28.30.59.143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Машины для уборки и первичной обработки льна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28.30.59.190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Машины для уборки урожая и обмолота прочие, не включенные в другие группировки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28.30.6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Устройства механические для разбрасывания или распыления жидкостей или порошков, используемые в сельском хозяйстве или садоводстве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28.30.7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Прицепы и полуприцепы самозагружающиеся или саморазгружающиеся для сельского хозяйства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28.30.81.190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Машины для очистки, сортировки прочих продуктов сельскохозяйственного производства, кроме семян, зерна и сухих бобовых культур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28.30.82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Установки и аппараты доильные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28.30.83.110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Дробилки для кормов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28.30.83.120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Измельчители грубых и сочных кормов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28.30.83.140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Смесители кормов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28.30.83.190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Оборудование подогрева молока, обрата и оборудование для молока прочее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28.30.86.110</w:t>
            </w:r>
          </w:p>
        </w:tc>
        <w:tc>
          <w:tcPr>
            <w:tcW w:w="6342" w:type="dxa"/>
          </w:tcPr>
          <w:p w:rsidR="007C72D0" w:rsidRPr="007C72D0" w:rsidRDefault="007C72D0" w:rsidP="00BC192C">
            <w:pPr>
              <w:ind w:firstLine="0"/>
              <w:jc w:val="left"/>
              <w:rPr>
                <w:sz w:val="24"/>
                <w:szCs w:val="24"/>
              </w:rPr>
            </w:pPr>
            <w:r w:rsidRPr="007C72D0">
              <w:t>Оборудование для сельского хозяйства, не включенное в другие группировки, в</w:t>
            </w:r>
            <w:r w:rsidR="00BC192C">
              <w:t xml:space="preserve"> том числе</w:t>
            </w:r>
            <w:r w:rsidRPr="007C72D0">
              <w:t xml:space="preserve"> резиновые напольные покрытия </w:t>
            </w:r>
            <w:r w:rsidR="009D6D28">
              <w:br/>
            </w:r>
            <w:r w:rsidRPr="007C72D0">
              <w:t>для животноводческих комплексов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28.93.11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Сепараторы-сливкоотделители центробежные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28.93.12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Оборудование для обработки и переработки молока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28.93.13.140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Оборудование технологическое для комбикормовой промышленности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28.93.13.141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Машины для дробления зерна, кукурузных початков, жмыха и микроэлементов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28.93.13.142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Машины для мелассирования, подачи жиров и дозирования компонентов комбикормов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28.93.13.143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Прессы для гранулирования комбикормов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28.93.16</w:t>
            </w:r>
          </w:p>
        </w:tc>
        <w:tc>
          <w:tcPr>
            <w:tcW w:w="6342" w:type="dxa"/>
          </w:tcPr>
          <w:p w:rsidR="00BC192C" w:rsidRPr="00BC192C" w:rsidRDefault="007C72D0" w:rsidP="00BC192C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Сушилки для сельскохозяйственных продуктов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28.93.2</w:t>
            </w:r>
          </w:p>
        </w:tc>
        <w:tc>
          <w:tcPr>
            <w:tcW w:w="6342" w:type="dxa"/>
          </w:tcPr>
          <w:p w:rsidR="007C72D0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Машины для очистки, сортировки или калибровки семян, зерна или сухих бобовых культур</w:t>
            </w:r>
          </w:p>
        </w:tc>
      </w:tr>
      <w:tr w:rsidR="007C72D0" w:rsidTr="007C0DD3">
        <w:tc>
          <w:tcPr>
            <w:tcW w:w="675" w:type="dxa"/>
          </w:tcPr>
          <w:p w:rsidR="007C72D0" w:rsidRPr="004E6729" w:rsidRDefault="007C72D0" w:rsidP="007C0DD3">
            <w:pPr>
              <w:pStyle w:val="aa"/>
              <w:numPr>
                <w:ilvl w:val="0"/>
                <w:numId w:val="2"/>
              </w:numPr>
              <w:ind w:firstLine="85"/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7C72D0" w:rsidRPr="00A85CBE" w:rsidRDefault="007C72D0" w:rsidP="007C0DD3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85CBE">
              <w:rPr>
                <w:color w:val="000000"/>
              </w:rPr>
              <w:t>29.20.23.130</w:t>
            </w:r>
          </w:p>
        </w:tc>
        <w:tc>
          <w:tcPr>
            <w:tcW w:w="6342" w:type="dxa"/>
          </w:tcPr>
          <w:p w:rsidR="007C72D0" w:rsidRPr="00A85CBE" w:rsidRDefault="007C72D0" w:rsidP="007C0DD3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A85CBE">
              <w:rPr>
                <w:color w:val="000000"/>
              </w:rPr>
              <w:t>Прицепы и полуприцепы тракторные</w:t>
            </w:r>
          </w:p>
        </w:tc>
      </w:tr>
    </w:tbl>
    <w:p w:rsidR="005D1EDB" w:rsidRDefault="009D6D28" w:rsidP="009D6D28">
      <w:pPr>
        <w:spacing w:line="480" w:lineRule="exact"/>
        <w:ind w:firstLine="0"/>
        <w:jc w:val="center"/>
      </w:pPr>
      <w:r>
        <w:t>_____________</w:t>
      </w:r>
    </w:p>
    <w:sectPr w:rsidR="005D1EDB" w:rsidSect="00EE0309">
      <w:headerReference w:type="default" r:id="rId9"/>
      <w:headerReference w:type="first" r:id="rId10"/>
      <w:pgSz w:w="11905" w:h="16838" w:code="9"/>
      <w:pgMar w:top="1418" w:right="851" w:bottom="709" w:left="1559" w:header="0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D23" w:rsidRDefault="00B07D23" w:rsidP="00B67E36">
      <w:pPr>
        <w:spacing w:line="240" w:lineRule="auto"/>
      </w:pPr>
      <w:r>
        <w:separator/>
      </w:r>
    </w:p>
  </w:endnote>
  <w:endnote w:type="continuationSeparator" w:id="0">
    <w:p w:rsidR="00B07D23" w:rsidRDefault="00B07D23" w:rsidP="00B67E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D23" w:rsidRDefault="00B07D23" w:rsidP="00B67E36">
      <w:pPr>
        <w:spacing w:line="240" w:lineRule="auto"/>
      </w:pPr>
      <w:r>
        <w:separator/>
      </w:r>
    </w:p>
  </w:footnote>
  <w:footnote w:type="continuationSeparator" w:id="0">
    <w:p w:rsidR="00B07D23" w:rsidRDefault="00B07D23" w:rsidP="00B67E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26123"/>
      <w:docPartObj>
        <w:docPartGallery w:val="Page Numbers (Top of Page)"/>
        <w:docPartUnique/>
      </w:docPartObj>
    </w:sdtPr>
    <w:sdtEndPr/>
    <w:sdtContent>
      <w:p w:rsidR="007C72D0" w:rsidRDefault="007C72D0">
        <w:pPr>
          <w:pStyle w:val="a6"/>
          <w:jc w:val="center"/>
        </w:pPr>
      </w:p>
      <w:p w:rsidR="00BC192C" w:rsidRDefault="00BC192C" w:rsidP="00B67E36">
        <w:pPr>
          <w:pStyle w:val="a6"/>
          <w:ind w:firstLine="0"/>
          <w:jc w:val="center"/>
        </w:pPr>
      </w:p>
      <w:p w:rsidR="007C72D0" w:rsidRDefault="00157B5A" w:rsidP="00B67E36">
        <w:pPr>
          <w:pStyle w:val="a6"/>
          <w:ind w:firstLine="0"/>
          <w:jc w:val="center"/>
        </w:pPr>
        <w:r>
          <w:t>1</w:t>
        </w:r>
        <w:r w:rsidR="001901FD">
          <w:t>6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1B" w:rsidRDefault="0008551B">
    <w:pPr>
      <w:pStyle w:val="a6"/>
    </w:pPr>
  </w:p>
  <w:sdt>
    <w:sdtPr>
      <w:id w:val="35053654"/>
      <w:docPartObj>
        <w:docPartGallery w:val="Page Numbers (Top of Page)"/>
        <w:docPartUnique/>
      </w:docPartObj>
    </w:sdtPr>
    <w:sdtEndPr/>
    <w:sdtContent>
      <w:p w:rsidR="00BC192C" w:rsidRDefault="00BC192C" w:rsidP="0008551B">
        <w:pPr>
          <w:pStyle w:val="a6"/>
          <w:ind w:firstLine="4677"/>
        </w:pPr>
      </w:p>
      <w:p w:rsidR="00157B5A" w:rsidRDefault="00B07D23" w:rsidP="0008551B">
        <w:pPr>
          <w:pStyle w:val="a6"/>
          <w:ind w:firstLine="4677"/>
        </w:pPr>
      </w:p>
    </w:sdtContent>
  </w:sdt>
  <w:p w:rsidR="0008551B" w:rsidRDefault="00157B5A" w:rsidP="0008551B">
    <w:pPr>
      <w:pStyle w:val="a6"/>
      <w:ind w:firstLine="4677"/>
    </w:pPr>
    <w:r>
      <w:t>1</w:t>
    </w:r>
    <w:r w:rsidR="001901FD"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C18B3"/>
    <w:multiLevelType w:val="hybridMultilevel"/>
    <w:tmpl w:val="403EE51C"/>
    <w:lvl w:ilvl="0" w:tplc="F53A7D88">
      <w:start w:val="1"/>
      <w:numFmt w:val="decimal"/>
      <w:lvlText w:val="%1."/>
      <w:lvlJc w:val="left"/>
      <w:pPr>
        <w:ind w:left="57" w:firstLine="30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958ED"/>
    <w:multiLevelType w:val="hybridMultilevel"/>
    <w:tmpl w:val="7A324A22"/>
    <w:lvl w:ilvl="0" w:tplc="F7D2CA6E">
      <w:start w:val="1"/>
      <w:numFmt w:val="decimal"/>
      <w:lvlText w:val="%1"/>
      <w:lvlJc w:val="left"/>
      <w:pPr>
        <w:ind w:left="57" w:firstLine="30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1EDB"/>
    <w:rsid w:val="000000A8"/>
    <w:rsid w:val="0008028B"/>
    <w:rsid w:val="00084DBA"/>
    <w:rsid w:val="0008551B"/>
    <w:rsid w:val="000C1B7E"/>
    <w:rsid w:val="00105726"/>
    <w:rsid w:val="00157B5A"/>
    <w:rsid w:val="001901FD"/>
    <w:rsid w:val="001C7EFC"/>
    <w:rsid w:val="001E3446"/>
    <w:rsid w:val="00216DC1"/>
    <w:rsid w:val="002255A8"/>
    <w:rsid w:val="0025372A"/>
    <w:rsid w:val="002C5B53"/>
    <w:rsid w:val="002E61B0"/>
    <w:rsid w:val="003038A5"/>
    <w:rsid w:val="003248D7"/>
    <w:rsid w:val="00376E57"/>
    <w:rsid w:val="003C58BC"/>
    <w:rsid w:val="003E2D28"/>
    <w:rsid w:val="00465AA3"/>
    <w:rsid w:val="0046716A"/>
    <w:rsid w:val="00470032"/>
    <w:rsid w:val="0047197A"/>
    <w:rsid w:val="00474750"/>
    <w:rsid w:val="004761BE"/>
    <w:rsid w:val="00482776"/>
    <w:rsid w:val="004B6622"/>
    <w:rsid w:val="004E61B1"/>
    <w:rsid w:val="004E6729"/>
    <w:rsid w:val="00504F7F"/>
    <w:rsid w:val="005518EE"/>
    <w:rsid w:val="005D1EDB"/>
    <w:rsid w:val="006441B6"/>
    <w:rsid w:val="00660183"/>
    <w:rsid w:val="00667A0C"/>
    <w:rsid w:val="006E7BB4"/>
    <w:rsid w:val="007528DD"/>
    <w:rsid w:val="007A7A1E"/>
    <w:rsid w:val="007B222D"/>
    <w:rsid w:val="007C0DD3"/>
    <w:rsid w:val="007C72D0"/>
    <w:rsid w:val="00810926"/>
    <w:rsid w:val="00874A62"/>
    <w:rsid w:val="00930CAF"/>
    <w:rsid w:val="00944ADE"/>
    <w:rsid w:val="00970F45"/>
    <w:rsid w:val="009D6D28"/>
    <w:rsid w:val="00A14F95"/>
    <w:rsid w:val="00A559B9"/>
    <w:rsid w:val="00A85CBE"/>
    <w:rsid w:val="00AD1CC2"/>
    <w:rsid w:val="00AE0FA9"/>
    <w:rsid w:val="00AF1764"/>
    <w:rsid w:val="00B07D23"/>
    <w:rsid w:val="00B47A4A"/>
    <w:rsid w:val="00B6665D"/>
    <w:rsid w:val="00B67E36"/>
    <w:rsid w:val="00BB1E7F"/>
    <w:rsid w:val="00BC192C"/>
    <w:rsid w:val="00CD1A5F"/>
    <w:rsid w:val="00D57F0A"/>
    <w:rsid w:val="00DB0EC1"/>
    <w:rsid w:val="00DD1599"/>
    <w:rsid w:val="00DD2CA2"/>
    <w:rsid w:val="00DD7107"/>
    <w:rsid w:val="00E03B7F"/>
    <w:rsid w:val="00E11EA3"/>
    <w:rsid w:val="00E2186E"/>
    <w:rsid w:val="00E27539"/>
    <w:rsid w:val="00E32EB8"/>
    <w:rsid w:val="00E439F8"/>
    <w:rsid w:val="00E63AA2"/>
    <w:rsid w:val="00E77287"/>
    <w:rsid w:val="00E87A3F"/>
    <w:rsid w:val="00ED3BD5"/>
    <w:rsid w:val="00EE0309"/>
    <w:rsid w:val="00F31F80"/>
    <w:rsid w:val="00F61717"/>
    <w:rsid w:val="00F61E96"/>
    <w:rsid w:val="00F7324C"/>
    <w:rsid w:val="00F93897"/>
    <w:rsid w:val="00FF2803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exact"/>
        <w:ind w:firstLine="6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BB4"/>
    <w:rPr>
      <w:sz w:val="28"/>
    </w:rPr>
  </w:style>
  <w:style w:type="paragraph" w:styleId="1">
    <w:name w:val="heading 1"/>
    <w:basedOn w:val="a"/>
    <w:next w:val="a"/>
    <w:link w:val="10"/>
    <w:qFormat/>
    <w:rsid w:val="006E7BB4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BB4"/>
    <w:rPr>
      <w:b/>
      <w:sz w:val="28"/>
    </w:rPr>
  </w:style>
  <w:style w:type="paragraph" w:styleId="a3">
    <w:name w:val="Title"/>
    <w:basedOn w:val="a"/>
    <w:link w:val="a4"/>
    <w:qFormat/>
    <w:rsid w:val="006E7BB4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6E7BB4"/>
    <w:rPr>
      <w:b/>
      <w:sz w:val="28"/>
    </w:rPr>
  </w:style>
  <w:style w:type="table" w:styleId="a5">
    <w:name w:val="Table Grid"/>
    <w:basedOn w:val="a1"/>
    <w:uiPriority w:val="59"/>
    <w:rsid w:val="005D1ED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67E36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7E36"/>
    <w:rPr>
      <w:sz w:val="28"/>
    </w:rPr>
  </w:style>
  <w:style w:type="paragraph" w:styleId="a8">
    <w:name w:val="footer"/>
    <w:basedOn w:val="a"/>
    <w:link w:val="a9"/>
    <w:uiPriority w:val="99"/>
    <w:unhideWhenUsed/>
    <w:rsid w:val="00B67E36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7E36"/>
    <w:rPr>
      <w:sz w:val="28"/>
    </w:rPr>
  </w:style>
  <w:style w:type="paragraph" w:styleId="aa">
    <w:name w:val="List Paragraph"/>
    <w:basedOn w:val="a"/>
    <w:uiPriority w:val="34"/>
    <w:qFormat/>
    <w:rsid w:val="004E672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C72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C72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8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F7A85E-2174-469F-B214-1E8257896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А. Скорев</dc:creator>
  <cp:lastModifiedBy>Любовь В. Кузнецова</cp:lastModifiedBy>
  <cp:revision>24</cp:revision>
  <cp:lastPrinted>2017-12-20T07:58:00Z</cp:lastPrinted>
  <dcterms:created xsi:type="dcterms:W3CDTF">2017-07-13T08:30:00Z</dcterms:created>
  <dcterms:modified xsi:type="dcterms:W3CDTF">2018-12-20T11:20:00Z</dcterms:modified>
</cp:coreProperties>
</file>